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b41ded47f9d107fafd7f8c7d939c24709b51d"/>
    <w:p>
      <w:pPr>
        <w:pStyle w:val="Heading3"/>
      </w:pPr>
      <w:r>
        <w:t xml:space="preserve">В 10 МФЦ Москвы открыты информационные центры по программе «Моя улица»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rPr>
          <w:iCs/>
          <w:i/>
        </w:rPr>
        <w:t xml:space="preserve">28 марта 2016 г. Правительство Москвы открыло 11 специализированных информационных центров.</w:t>
      </w:r>
    </w:p>
    <w:p>
      <w:pPr>
        <w:pStyle w:val="BodyText"/>
      </w:pPr>
      <w:r>
        <w:t xml:space="preserve">В центрах госуслуг «Мои документы» ЦАО заработали информационные точки, в которых можно узнать подробный план работ по программе «Моя улица», задать вопрос и посмотреть видеоролики о том, как изменятся общественные пространства Москвы.</w:t>
      </w:r>
      <w:r>
        <w:br/>
      </w:r>
      <w:r>
        <w:t xml:space="preserve">Информационные центры программы «Моя улица» открылись в 10 многофункциональных центрах (МФЦ). Головной центр, где ждут больше всего посетителей, запустили в Тверском районе. В инфоточках посетители смогут получить консультацию о благоустройстве территорий по программе «Моя улица», а также для наглядности посмотреть видеоролики. Здесь же можно получить буклеты с подробным планом работ на этот год. В них будет как общая информация о программе, так и проекты благоустройства отдельных улиц (Тверская, Кремлёвское кольцо, Малая Дмитровка и переулки, улицы районов Якиманка и Арбат, Бульварное и Садовое кольцо).</w:t>
      </w:r>
    </w:p>
    <w:p>
      <w:pPr>
        <w:pStyle w:val="BodyText"/>
      </w:pPr>
      <w:r>
        <w:t xml:space="preserve">К слову, II этап программы "Моя улица", намеченный на весну 2016г ., уже стартовал, весной 2016 г. В ходе данного этапа власти запланировали благоустройство 52 улиц, набережных, переулков и проезда в историческом центре Москвы, а также 7 въездных групп в город на пересечении МКАД и вылетных магистралей. В частности, благоустройство коснется важных для Москвы улицах - Тверской (частично), Таганской, Большой Якиманки, Моховой, Нового Арбата, Бульварного и Садового колец (частично) и др.</w:t>
      </w:r>
    </w:p>
    <w:p>
      <w:pPr>
        <w:pStyle w:val="BodyText"/>
      </w:pPr>
      <w:r>
        <w:t xml:space="preserve">Свои замечания и предложения по формированию списка улиц для благоустройства в 2017 году москвичи могут оставить в специальных журналах. Более того, посетители центров смогут получить устную консультацию, посмотреть видеоролики, получить набор информационных материалов о программе "Моя улица" и проектах благоустройства отдельных улиц (улицы вокруг Кремля, Тверская, Малая Дмитровка и переулки, улицы районов Якиманка и Арбат, бульвары и площади Бульварного кольца, улицы Садового кольца). Информационные центры будут функционировать до 18 сентября 2016 г.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http://novo-peredelkino.mos.ru/presscenter/news/detail/2670492.html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670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2670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2025-03-31T16:31:28Z</dcterms:created>
  <dcterms:modified xsi:type="dcterms:W3CDTF">2025-03-31T16:31:28Z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