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сдачи-донорской-крови"/>
    <w:p>
      <w:pPr>
        <w:pStyle w:val="Heading3"/>
      </w:pPr>
      <w:r>
        <w:t xml:space="preserve">День сдачи донорской крови</w:t>
      </w:r>
    </w:p>
    <w:p>
      <w:pPr>
        <w:pStyle w:val="FirstParagraph"/>
      </w:pPr>
      <w:r>
        <w:t xml:space="preserve">21.01.2015</w:t>
      </w:r>
    </w:p>
    <w:p>
      <w:pPr>
        <w:pStyle w:val="BodyText"/>
      </w:pPr>
      <w:r>
        <w:t xml:space="preserve">День сдачи донорской крови в Ново-Переделкино проводится по инициативе местного отделения партии «Единая Россия»</w:t>
      </w:r>
      <w:r>
        <w:br/>
      </w:r>
      <w:r>
        <w:t xml:space="preserve">Место проведения: ул. Скульптора Мухиной, д. 14, корп. 1 Поликлиника №144</w:t>
      </w:r>
      <w:r>
        <w:br/>
      </w:r>
      <w:r>
        <w:t xml:space="preserve">Время проведения: с10.00 до 13.00</w:t>
      </w:r>
      <w:r>
        <w:br/>
      </w:r>
      <w:r>
        <w:t xml:space="preserve">Дата проведения: 3 февраля 2015 года</w:t>
      </w:r>
      <w:r>
        <w:br/>
      </w:r>
      <w:r>
        <w:t xml:space="preserve">Телефон для справок: местное отделение Партии: 8-495-733-06-47, поликлиника: 8-495-733-32-00</w:t>
      </w:r>
      <w:r>
        <w:br/>
      </w:r>
      <w:r>
        <w:br/>
      </w:r>
      <w:r>
        <w:t xml:space="preserve">Ждем всех желающих!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http://novo-peredelkino.mos.ru/presscenter/news/detail/1529262.html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15292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15292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2025-01-11T22:47:39Z</dcterms:created>
  <dcterms:modified xsi:type="dcterms:W3CDTF">2025-01-11T22:47:39Z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