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4bda69d4484db6c0f58fc0349910f90dee40e"/>
    <w:p>
      <w:pPr>
        <w:pStyle w:val="Heading3"/>
      </w:pPr>
      <w:r>
        <w:t xml:space="preserve">Программа бардовской песни "Вечер на двоих"</w:t>
      </w:r>
    </w:p>
    <w:p>
      <w:pPr>
        <w:pStyle w:val="FirstParagraph"/>
      </w:pPr>
      <w:r>
        <w:t xml:space="preserve">12.12.2014</w:t>
      </w:r>
    </w:p>
    <w:p>
      <w:pPr>
        <w:pStyle w:val="BodyText"/>
      </w:pPr>
      <w:r>
        <w:t xml:space="preserve">Завтра, 13 дкабря в Малом зале Центрального дома литераторов ведущая бард-клуба "Табуретка" Ирина Ракина приглашает на программу "Вечер на двоих".</w:t>
      </w:r>
      <w:r>
        <w:br/>
      </w:r>
      <w:r>
        <w:br/>
      </w:r>
      <w:r>
        <w:t xml:space="preserve">Выступают авторы: Ирина Ракина и Ольга Штакк.</w:t>
      </w:r>
      <w:r>
        <w:br/>
      </w:r>
      <w:r>
        <w:br/>
      </w:r>
      <w:r>
        <w:t xml:space="preserve">Начало в 16.00, вход свободный.</w:t>
      </w:r>
      <w:r>
        <w:br/>
      </w:r>
      <w:r>
        <w:t xml:space="preserve">Телефон для справок: (499) 148-70-79; (495) 691-62-81.</w:t>
      </w:r>
      <w:r>
        <w:br/>
      </w:r>
      <w:r>
        <w:t xml:space="preserve">Адрес: Большая Никитская, дом 53 (метро Баррикадная).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http://novo-peredelkino.mos.ru/presscenter/news/detail/1469067.html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14690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14690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2024-02-01T11:21:48Z</dcterms:created>
  <dcterms:modified xsi:type="dcterms:W3CDTF">2024-02-01T11:21:48Z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