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b5357fc0868bbc9a3bb34f04b9c187caa75f3aa"/>
    <w:p>
      <w:pPr>
        <w:pStyle w:val="Heading3"/>
      </w:pPr>
      <w:r>
        <w:t xml:space="preserve">Установка дорожных знаков по адресному ориентиру: на участке проезда от Боровского шоссе до моста через р. Сетунь, г. Москва, ул. Производственная, вл.11</w:t>
      </w:r>
    </w:p>
    <w:p>
      <w:pPr>
        <w:pStyle w:val="FirstParagraph"/>
      </w:pPr>
      <w:r>
        <w:t xml:space="preserve">07.02.2025</w:t>
      </w:r>
    </w:p>
    <w:p>
      <w:pPr>
        <w:pStyle w:val="BodyText"/>
      </w:pPr>
      <w:r>
        <w:rPr>
          <w:bCs/>
          <w:b/>
        </w:rPr>
        <w:t xml:space="preserve">УСТАНОВКА ДОРОЖНЫХ ЗНАКОВ</w:t>
      </w:r>
      <w:r>
        <w:t xml:space="preserve">: 3.27 «Остановка запрещена», 3.28 «Стоянка запрещена», 8.24 «Работает эвакуатор», 8.2.4 «Зона действия», 4.2.1 «Объезд препятствия справа», 4.1.1 «Движение прямо», на участке проезда от Боровского шоссе до моста через р. Сетунь по адресу г. Москва, ул. Производственная, вл.11.</w:t>
      </w:r>
    </w:p>
    <w:p>
      <w:pPr>
        <w:pStyle w:val="BodyText"/>
      </w:pPr>
      <w:r>
        <w:rPr>
          <w:bCs/>
          <w:b/>
        </w:rPr>
        <w:t xml:space="preserve">ПРИЧИНА</w:t>
      </w:r>
      <w:r>
        <w:t xml:space="preserve">: на Окружной комиссии по безопасности дорожного движения в Западном административном округе города Москвы (протокол № 1/24 от 22 марта 2024 г. Вопрос № 26) и протокола Заседания комиссии Департамента транспорта и развития дорожно –транспортной инфраструктуры города Москвы от 06.12.2024 № 17-49-47/24 рассмотрен вопрос установки дорожных знаков: 3.27 «Остановка запрещена»,3.28 «Стоянка запрещена», 8.24 «Работает эвакуатор», 8.2.4 «Зона действия», 4.2.1 «Объезд препятствия справа», 4.1.1 «Движение прямо», по адресному ориентиру: на участке проезда от Боровского шоссе до моста через р. Сетунь, г. Москва, ул. Производственная, вл.11, принято положительное решение.</w:t>
      </w:r>
    </w:p>
    <w:p>
      <w:pPr>
        <w:pStyle w:val="BodyText"/>
      </w:pPr>
      <w:r>
        <w:rPr>
          <w:bCs/>
          <w:b/>
        </w:rPr>
        <w:t xml:space="preserve">Дата:</w:t>
      </w:r>
      <w:r>
        <w:t xml:space="preserve"> </w:t>
      </w:r>
      <w:r>
        <w:t xml:space="preserve">с 21.01.2025</w:t>
      </w:r>
    </w:p>
    <w:p>
      <w:pPr>
        <w:pStyle w:val="BodyText"/>
      </w:pPr>
      <w:r>
        <w:br/>
      </w:r>
    </w:p>
    <w:p>
      <w:pPr>
        <w:pStyle w:val="BodyText"/>
      </w:pPr>
      <w:r>
        <w:t xml:space="preserve">Адрес страницы:</w:t>
      </w:r>
      <w:r>
        <w:t xml:space="preserve"> </w:t>
      </w:r>
      <w:hyperlink r:id="rId20">
        <w:r>
          <w:rPr>
            <w:rStyle w:val="Hyperlink"/>
          </w:rPr>
          <w:t xml:space="preserve">http://novo-peredelkino.mos.ru/presscenter/news/detail/12798021.html</w:t>
        </w:r>
      </w:hyperlink>
    </w:p>
    <w:p>
      <w:pPr>
        <w:pStyle w:val="BodyText"/>
      </w:pPr>
      <w:hyperlink r:id="rId21">
        <w:r>
          <w:rPr>
            <w:rStyle w:val="Hyperlink"/>
          </w:rPr>
          <w:t xml:space="preserve">Управа района Ново-Переделкино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novo-peredelkino.mos.ru" TargetMode="External" /><Relationship Type="http://schemas.openxmlformats.org/officeDocument/2006/relationships/hyperlink" Id="rId20" Target="http://novo-peredelkino.mos.ru/presscenter/news/detail/12798021.html" TargetMode="External" /></Relationships>
</file>

<file path=word/_rels/footnotes.xml.rels><?xml version="1.0" encoding="UTF-8"?><Relationships xmlns="http://schemas.openxmlformats.org/package/2006/relationships"><Relationship Type="http://schemas.openxmlformats.org/officeDocument/2006/relationships/hyperlink" Id="rId21" Target="http://novo-peredelkino.mos.ru" TargetMode="External" /><Relationship Type="http://schemas.openxmlformats.org/officeDocument/2006/relationships/hyperlink" Id="rId20" Target="http://novo-peredelkino.mos.ru/presscenter/news/detail/12798021.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2025-08-05T22:12:48Z</dcterms:created>
  <dcterms:modified xsi:type="dcterms:W3CDTF">2025-08-05T22:12:48Z</dcterms:modified>
</cp:coreProperties>
</file>

<file path=docProps/custom.xml><?xml version="1.0" encoding="utf-8"?>
<Properties xmlns="http://schemas.openxmlformats.org/officeDocument/2006/custom-properties" xmlns:vt="http://schemas.openxmlformats.org/officeDocument/2006/docPropsVTypes"/>
</file>