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00000" w14:textId="510368DD" w:rsidR="00E667A8" w:rsidRPr="008D4A77" w:rsidRDefault="008D4A77" w:rsidP="008D4A77">
      <w:pPr>
        <w:jc w:val="center"/>
        <w:rPr>
          <w:rFonts w:ascii="Times New Roman" w:hAnsi="Times New Roman"/>
          <w:b/>
          <w:sz w:val="32"/>
          <w:szCs w:val="32"/>
        </w:rPr>
      </w:pPr>
      <w:r w:rsidRPr="008D4A77">
        <w:rPr>
          <w:rFonts w:ascii="Times New Roman" w:hAnsi="Times New Roman"/>
          <w:b/>
          <w:sz w:val="32"/>
          <w:szCs w:val="32"/>
        </w:rPr>
        <w:t xml:space="preserve">График приема граждан в </w:t>
      </w:r>
      <w:proofErr w:type="spellStart"/>
      <w:r w:rsidRPr="008D4A77">
        <w:rPr>
          <w:rFonts w:ascii="Times New Roman" w:hAnsi="Times New Roman"/>
          <w:b/>
          <w:sz w:val="32"/>
          <w:szCs w:val="32"/>
        </w:rPr>
        <w:t>Солнцевс</w:t>
      </w:r>
      <w:r w:rsidRPr="008D4A77">
        <w:rPr>
          <w:rFonts w:ascii="Times New Roman" w:hAnsi="Times New Roman"/>
          <w:b/>
          <w:sz w:val="32"/>
          <w:szCs w:val="32"/>
        </w:rPr>
        <w:t>кой</w:t>
      </w:r>
      <w:proofErr w:type="spellEnd"/>
      <w:r w:rsidRPr="008D4A77">
        <w:rPr>
          <w:rFonts w:ascii="Times New Roman" w:hAnsi="Times New Roman"/>
          <w:b/>
          <w:sz w:val="32"/>
          <w:szCs w:val="32"/>
        </w:rPr>
        <w:t xml:space="preserve"> межрайонной прокуратуре г. Москвы</w:t>
      </w:r>
    </w:p>
    <w:p w14:paraId="12000000" w14:textId="77777777" w:rsidR="00E667A8" w:rsidRDefault="008D4A7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граждан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Солнцевской</w:t>
      </w:r>
      <w:proofErr w:type="spellEnd"/>
      <w:r>
        <w:rPr>
          <w:rFonts w:ascii="Times New Roman" w:hAnsi="Times New Roman"/>
          <w:sz w:val="28"/>
        </w:rPr>
        <w:t xml:space="preserve"> межрайонной прокуратуре г. Москвы, расположенной по адресу: г. Москва, ул. 50 лет Октября, д. 6/1, 2 этаж, осуществляется без предварительной записи, с понедельника по четверг с 9.00 до 18.0</w:t>
      </w:r>
      <w:r>
        <w:rPr>
          <w:rFonts w:ascii="Times New Roman" w:hAnsi="Times New Roman"/>
          <w:sz w:val="28"/>
        </w:rPr>
        <w:t xml:space="preserve">0, по пятницам с 9.00 до 16.45, в соответствии </w:t>
      </w:r>
      <w:r>
        <w:rPr>
          <w:rFonts w:ascii="Times New Roman" w:hAnsi="Times New Roman"/>
          <w:sz w:val="28"/>
        </w:rPr>
        <w:br/>
        <w:t>с утвержденным графиком личного приема граждан.</w:t>
      </w:r>
    </w:p>
    <w:p w14:paraId="13000000" w14:textId="77777777" w:rsidR="00E667A8" w:rsidRDefault="00E667A8"/>
    <w:sectPr w:rsidR="00E667A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667A8"/>
    <w:rsid w:val="008D4A77"/>
    <w:rsid w:val="00E6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F5496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next w:val="2"/>
    <w:link w:val="a4"/>
    <w:pPr>
      <w:spacing w:line="240" w:lineRule="exact"/>
    </w:pPr>
    <w:rPr>
      <w:rFonts w:ascii="Times New Roman" w:hAnsi="Times New Roman"/>
      <w:sz w:val="24"/>
    </w:rPr>
  </w:style>
  <w:style w:type="character" w:customStyle="1" w:styleId="a4">
    <w:name w:val="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F5496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next w:val="2"/>
    <w:link w:val="a4"/>
    <w:pPr>
      <w:spacing w:line="240" w:lineRule="exact"/>
    </w:pPr>
    <w:rPr>
      <w:rFonts w:ascii="Times New Roman" w:hAnsi="Times New Roman"/>
      <w:sz w:val="24"/>
    </w:rPr>
  </w:style>
  <w:style w:type="character" w:customStyle="1" w:styleId="a4">
    <w:name w:val="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Кирюшина Д.А.</dc:creator>
  <cp:lastModifiedBy>Преф. Кирюшина Д.А.</cp:lastModifiedBy>
  <cp:revision>2</cp:revision>
  <dcterms:created xsi:type="dcterms:W3CDTF">2025-07-02T14:29:00Z</dcterms:created>
  <dcterms:modified xsi:type="dcterms:W3CDTF">2025-07-02T14:29:00Z</dcterms:modified>
</cp:coreProperties>
</file>